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C8BD" w14:textId="1CA88831" w:rsidR="00DF0892" w:rsidRPr="00AD01C9" w:rsidRDefault="00DF0892" w:rsidP="00DF0892">
      <w:pPr>
        <w:spacing w:after="0" w:line="240" w:lineRule="auto"/>
        <w:jc w:val="right"/>
        <w:rPr>
          <w:rFonts w:ascii="Arial" w:hAnsi="Arial" w:cs="Arial"/>
          <w:b/>
          <w:bCs/>
          <w:sz w:val="26"/>
          <w:szCs w:val="26"/>
          <w:lang w:val="en-US"/>
        </w:rPr>
      </w:pPr>
      <w:r w:rsidRPr="00AD01C9">
        <w:rPr>
          <w:noProof/>
          <w:lang w:val="en-US"/>
        </w:rPr>
        <w:drawing>
          <wp:inline distT="0" distB="0" distL="0" distR="0" wp14:anchorId="087D7CF2" wp14:editId="512F0BC8">
            <wp:extent cx="1389553" cy="803873"/>
            <wp:effectExtent l="0" t="0" r="1270" b="0"/>
            <wp:docPr id="3" name="Picture 3" descr="Macintosh HD:Users:corali:Desktop:corali_gr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rali:Desktop:corali_grey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126" cy="818667"/>
                    </a:xfrm>
                    <a:prstGeom prst="rect">
                      <a:avLst/>
                    </a:prstGeom>
                    <a:noFill/>
                    <a:ln>
                      <a:noFill/>
                    </a:ln>
                  </pic:spPr>
                </pic:pic>
              </a:graphicData>
            </a:graphic>
          </wp:inline>
        </w:drawing>
      </w:r>
    </w:p>
    <w:p w14:paraId="5BD09426" w14:textId="77777777" w:rsidR="00DF0892" w:rsidRPr="00AD01C9" w:rsidRDefault="00DF0892" w:rsidP="00DF0892">
      <w:pPr>
        <w:spacing w:after="0" w:line="240" w:lineRule="auto"/>
        <w:rPr>
          <w:rFonts w:ascii="Arial" w:hAnsi="Arial" w:cs="Arial"/>
          <w:b/>
          <w:bCs/>
          <w:sz w:val="26"/>
          <w:szCs w:val="26"/>
          <w:lang w:val="en-US"/>
        </w:rPr>
      </w:pPr>
    </w:p>
    <w:p w14:paraId="366606BF" w14:textId="77777777" w:rsidR="00DF0892" w:rsidRPr="00AD01C9" w:rsidRDefault="00DF0892" w:rsidP="00DF0892">
      <w:pPr>
        <w:spacing w:after="0" w:line="240" w:lineRule="auto"/>
        <w:rPr>
          <w:rFonts w:ascii="Arial" w:hAnsi="Arial" w:cs="Arial"/>
          <w:b/>
          <w:bCs/>
          <w:sz w:val="26"/>
          <w:szCs w:val="26"/>
          <w:lang w:val="en-US"/>
        </w:rPr>
      </w:pPr>
    </w:p>
    <w:p w14:paraId="00CC6746" w14:textId="031D9758" w:rsidR="00DF0892" w:rsidRPr="00AD01C9" w:rsidRDefault="00DF0892" w:rsidP="00DF0892">
      <w:pPr>
        <w:spacing w:after="0" w:line="240" w:lineRule="auto"/>
        <w:rPr>
          <w:rFonts w:ascii="Arial" w:hAnsi="Arial" w:cs="Arial"/>
          <w:b/>
          <w:bCs/>
          <w:sz w:val="26"/>
          <w:szCs w:val="26"/>
          <w:lang w:val="en-US"/>
        </w:rPr>
      </w:pPr>
      <w:r w:rsidRPr="00AD01C9">
        <w:rPr>
          <w:rFonts w:ascii="Arial" w:hAnsi="Arial" w:cs="Arial"/>
          <w:b/>
          <w:bCs/>
          <w:sz w:val="26"/>
          <w:szCs w:val="26"/>
          <w:lang w:val="en-US"/>
        </w:rPr>
        <w:t>Equality, Diversity &amp; Inclusion statement</w:t>
      </w:r>
    </w:p>
    <w:p w14:paraId="3CA2A499" w14:textId="77777777" w:rsidR="00DF0892" w:rsidRPr="00AD01C9" w:rsidRDefault="00DF0892" w:rsidP="00DF0892">
      <w:pPr>
        <w:spacing w:after="0" w:line="240" w:lineRule="auto"/>
        <w:rPr>
          <w:rFonts w:ascii="Arial" w:hAnsi="Arial" w:cs="Arial"/>
          <w:b/>
          <w:bCs/>
          <w:sz w:val="26"/>
          <w:szCs w:val="26"/>
          <w:lang w:val="en-US"/>
        </w:rPr>
      </w:pPr>
    </w:p>
    <w:p w14:paraId="469155F4" w14:textId="77777777" w:rsidR="00DF0892" w:rsidRPr="00AD01C9" w:rsidRDefault="00DF0892" w:rsidP="00DF0892">
      <w:pPr>
        <w:spacing w:after="0" w:line="240" w:lineRule="auto"/>
        <w:rPr>
          <w:rFonts w:ascii="Arial" w:hAnsi="Arial" w:cs="Arial"/>
          <w:sz w:val="26"/>
          <w:szCs w:val="26"/>
        </w:rPr>
      </w:pPr>
      <w:r w:rsidRPr="00AD01C9">
        <w:rPr>
          <w:rFonts w:ascii="Arial" w:hAnsi="Arial" w:cs="Arial"/>
          <w:sz w:val="26"/>
          <w:szCs w:val="26"/>
          <w:lang w:val="en-US"/>
        </w:rPr>
        <w:t xml:space="preserve">Corali </w:t>
      </w:r>
      <w:r w:rsidRPr="00AD01C9">
        <w:rPr>
          <w:rFonts w:ascii="Arial" w:hAnsi="Arial" w:cs="Arial"/>
          <w:sz w:val="26"/>
          <w:szCs w:val="26"/>
        </w:rPr>
        <w:t xml:space="preserve">understands the vital importance of equal opportunity in employment, that diversity adds value and that talent and potential can be found in all people.  </w:t>
      </w:r>
    </w:p>
    <w:p w14:paraId="509B44CF" w14:textId="77777777" w:rsidR="00DF0892" w:rsidRPr="00AD01C9" w:rsidRDefault="00DF0892" w:rsidP="00DF0892">
      <w:pPr>
        <w:spacing w:after="0" w:line="240" w:lineRule="auto"/>
        <w:rPr>
          <w:rFonts w:ascii="Arial" w:hAnsi="Arial" w:cs="Arial"/>
          <w:sz w:val="26"/>
          <w:szCs w:val="26"/>
        </w:rPr>
      </w:pPr>
    </w:p>
    <w:p w14:paraId="6FABAADD" w14:textId="77777777" w:rsidR="00DF0892" w:rsidRPr="00AD01C9" w:rsidRDefault="00DF0892" w:rsidP="00DF0892">
      <w:pPr>
        <w:spacing w:after="0" w:line="240" w:lineRule="auto"/>
        <w:rPr>
          <w:rFonts w:ascii="Arial" w:hAnsi="Arial" w:cs="Arial"/>
          <w:sz w:val="26"/>
          <w:szCs w:val="26"/>
        </w:rPr>
      </w:pPr>
      <w:r w:rsidRPr="00AD01C9">
        <w:rPr>
          <w:rFonts w:ascii="Arial" w:hAnsi="Arial" w:cs="Arial"/>
          <w:sz w:val="26"/>
          <w:szCs w:val="26"/>
        </w:rPr>
        <w:t xml:space="preserve">We are passionately committed to creating an organisational culture which: </w:t>
      </w:r>
    </w:p>
    <w:p w14:paraId="27C6CF2E" w14:textId="77777777" w:rsidR="00DF0892" w:rsidRPr="00AD01C9" w:rsidRDefault="00DF0892" w:rsidP="00DF0892">
      <w:pPr>
        <w:pStyle w:val="ListParagraph"/>
        <w:numPr>
          <w:ilvl w:val="0"/>
          <w:numId w:val="2"/>
        </w:numPr>
        <w:spacing w:after="0"/>
        <w:rPr>
          <w:rFonts w:ascii="Arial" w:hAnsi="Arial" w:cs="Arial"/>
          <w:sz w:val="26"/>
          <w:szCs w:val="26"/>
        </w:rPr>
      </w:pPr>
      <w:r w:rsidRPr="00AD01C9">
        <w:rPr>
          <w:rFonts w:ascii="Arial" w:hAnsi="Arial" w:cs="Arial"/>
          <w:sz w:val="26"/>
          <w:szCs w:val="26"/>
        </w:rPr>
        <w:t>respects and values people’s differences</w:t>
      </w:r>
    </w:p>
    <w:p w14:paraId="1106EAF6" w14:textId="77777777" w:rsidR="00DF0892" w:rsidRPr="00AD01C9" w:rsidRDefault="00DF0892" w:rsidP="00DF0892">
      <w:pPr>
        <w:pStyle w:val="ListParagraph"/>
        <w:numPr>
          <w:ilvl w:val="0"/>
          <w:numId w:val="2"/>
        </w:numPr>
        <w:spacing w:after="0"/>
        <w:rPr>
          <w:rFonts w:ascii="Arial" w:hAnsi="Arial" w:cs="Arial"/>
          <w:sz w:val="26"/>
          <w:szCs w:val="26"/>
        </w:rPr>
      </w:pPr>
      <w:r w:rsidRPr="00AD01C9">
        <w:rPr>
          <w:rFonts w:ascii="Arial" w:hAnsi="Arial" w:cs="Arial"/>
          <w:sz w:val="26"/>
          <w:szCs w:val="26"/>
        </w:rPr>
        <w:t>promotes dignity, equality and diversity</w:t>
      </w:r>
    </w:p>
    <w:p w14:paraId="51708B46" w14:textId="77777777" w:rsidR="00DF0892" w:rsidRPr="00AD01C9" w:rsidRDefault="00DF0892" w:rsidP="00DF0892">
      <w:pPr>
        <w:pStyle w:val="ListParagraph"/>
        <w:numPr>
          <w:ilvl w:val="0"/>
          <w:numId w:val="2"/>
        </w:numPr>
        <w:spacing w:after="0"/>
        <w:rPr>
          <w:rFonts w:ascii="Arial" w:hAnsi="Arial" w:cs="Arial"/>
          <w:sz w:val="26"/>
          <w:szCs w:val="26"/>
        </w:rPr>
      </w:pPr>
      <w:r w:rsidRPr="00AD01C9">
        <w:rPr>
          <w:rFonts w:ascii="Arial" w:hAnsi="Arial" w:cs="Arial"/>
          <w:sz w:val="26"/>
          <w:szCs w:val="26"/>
        </w:rPr>
        <w:t>encourages individuals to develop and maximise their potential</w:t>
      </w:r>
    </w:p>
    <w:p w14:paraId="659BE733" w14:textId="77777777" w:rsidR="00DF0892" w:rsidRPr="00AD01C9" w:rsidRDefault="00DF0892" w:rsidP="00DF0892">
      <w:pPr>
        <w:spacing w:after="0" w:line="240" w:lineRule="auto"/>
        <w:ind w:left="720"/>
        <w:rPr>
          <w:rFonts w:ascii="Arial" w:hAnsi="Arial" w:cs="Arial"/>
          <w:sz w:val="26"/>
          <w:szCs w:val="26"/>
        </w:rPr>
      </w:pPr>
    </w:p>
    <w:p w14:paraId="29018983" w14:textId="77777777" w:rsidR="00DF0892" w:rsidRPr="00AD01C9" w:rsidRDefault="00DF0892" w:rsidP="00DF0892">
      <w:pPr>
        <w:pStyle w:val="BodyText"/>
        <w:rPr>
          <w:rFonts w:cs="Arial"/>
          <w:sz w:val="26"/>
          <w:szCs w:val="26"/>
        </w:rPr>
      </w:pPr>
      <w:r w:rsidRPr="00AD01C9">
        <w:rPr>
          <w:rFonts w:cs="Arial"/>
          <w:sz w:val="26"/>
          <w:szCs w:val="26"/>
        </w:rPr>
        <w:t xml:space="preserve">We are committed to developing a workforce which is representative of all sections of society.  </w:t>
      </w:r>
    </w:p>
    <w:p w14:paraId="3B053557" w14:textId="77777777" w:rsidR="00DF0892" w:rsidRPr="00AD01C9" w:rsidRDefault="00DF0892" w:rsidP="00DF0892">
      <w:pPr>
        <w:pStyle w:val="BodyText"/>
        <w:rPr>
          <w:rFonts w:cs="Arial"/>
          <w:sz w:val="26"/>
          <w:szCs w:val="26"/>
        </w:rPr>
      </w:pPr>
    </w:p>
    <w:p w14:paraId="51DC20C6" w14:textId="77777777" w:rsidR="00DF0892" w:rsidRPr="00AD01C9" w:rsidRDefault="00DF0892" w:rsidP="00DF0892">
      <w:pPr>
        <w:pStyle w:val="BodyText"/>
        <w:rPr>
          <w:rFonts w:cs="Arial"/>
          <w:sz w:val="26"/>
          <w:szCs w:val="26"/>
        </w:rPr>
      </w:pPr>
      <w:r w:rsidRPr="00AD01C9">
        <w:rPr>
          <w:rFonts w:cs="Arial"/>
          <w:sz w:val="26"/>
          <w:szCs w:val="26"/>
        </w:rPr>
        <w:t>We aim to provide equality and fairness for all job applicants and all those working for the organisation by ensuring that</w:t>
      </w:r>
    </w:p>
    <w:p w14:paraId="04E2216D" w14:textId="77777777" w:rsidR="00DF0892" w:rsidRPr="00AD01C9" w:rsidRDefault="00DF0892" w:rsidP="00DF0892">
      <w:pPr>
        <w:pStyle w:val="BodyText"/>
        <w:numPr>
          <w:ilvl w:val="0"/>
          <w:numId w:val="3"/>
        </w:numPr>
        <w:rPr>
          <w:rFonts w:cs="Arial"/>
          <w:sz w:val="26"/>
          <w:szCs w:val="26"/>
        </w:rPr>
      </w:pPr>
      <w:r w:rsidRPr="00AD01C9">
        <w:rPr>
          <w:rFonts w:cs="Arial"/>
          <w:sz w:val="26"/>
          <w:szCs w:val="26"/>
        </w:rPr>
        <w:t>selection for employment, promotion or any other benefit is only on the basis of merit, ability and meeting the requirements of the job</w:t>
      </w:r>
    </w:p>
    <w:p w14:paraId="72290FBD" w14:textId="77777777" w:rsidR="00DF0892" w:rsidRPr="00AD01C9" w:rsidRDefault="00DF0892" w:rsidP="00DF0892">
      <w:pPr>
        <w:pStyle w:val="BodyText"/>
        <w:numPr>
          <w:ilvl w:val="0"/>
          <w:numId w:val="3"/>
        </w:numPr>
        <w:rPr>
          <w:rFonts w:cs="Arial"/>
          <w:sz w:val="26"/>
          <w:szCs w:val="26"/>
        </w:rPr>
      </w:pPr>
      <w:r w:rsidRPr="00AD01C9">
        <w:rPr>
          <w:rFonts w:cs="Arial"/>
          <w:sz w:val="26"/>
          <w:szCs w:val="26"/>
        </w:rPr>
        <w:t>this approach applies to all roles, whether part-time, full-time, fixed-term or temporary, volunteer or trustee</w:t>
      </w:r>
    </w:p>
    <w:p w14:paraId="2C4DA7E5" w14:textId="1D331A4B" w:rsidR="00DF0892" w:rsidRPr="00AD01C9" w:rsidRDefault="00DF0892" w:rsidP="00DF0892">
      <w:pPr>
        <w:pStyle w:val="BodyText"/>
        <w:numPr>
          <w:ilvl w:val="0"/>
          <w:numId w:val="3"/>
        </w:numPr>
        <w:rPr>
          <w:rFonts w:cs="Arial"/>
          <w:sz w:val="26"/>
          <w:szCs w:val="26"/>
        </w:rPr>
      </w:pPr>
      <w:r w:rsidRPr="00AD01C9">
        <w:rPr>
          <w:rFonts w:cs="Arial"/>
          <w:sz w:val="26"/>
          <w:szCs w:val="26"/>
        </w:rPr>
        <w:t xml:space="preserve">this approach applies irrespective of age, disability, </w:t>
      </w:r>
      <w:r w:rsidR="00420ABD" w:rsidRPr="00AD01C9">
        <w:rPr>
          <w:rFonts w:cs="Arial"/>
          <w:sz w:val="26"/>
          <w:szCs w:val="26"/>
        </w:rPr>
        <w:t xml:space="preserve">sex, </w:t>
      </w:r>
      <w:r w:rsidRPr="00AD01C9">
        <w:rPr>
          <w:rFonts w:cs="Arial"/>
          <w:sz w:val="26"/>
          <w:szCs w:val="26"/>
        </w:rPr>
        <w:t>gender identity, mar</w:t>
      </w:r>
      <w:r w:rsidR="0051129C" w:rsidRPr="00AD01C9">
        <w:rPr>
          <w:rFonts w:cs="Arial"/>
          <w:sz w:val="26"/>
          <w:szCs w:val="26"/>
        </w:rPr>
        <w:t>riage or civil partnership</w:t>
      </w:r>
      <w:r w:rsidR="008B2C88" w:rsidRPr="00AD01C9">
        <w:rPr>
          <w:rFonts w:cs="Arial"/>
          <w:sz w:val="26"/>
          <w:szCs w:val="26"/>
        </w:rPr>
        <w:t xml:space="preserve"> </w:t>
      </w:r>
      <w:r w:rsidRPr="00AD01C9">
        <w:rPr>
          <w:rFonts w:cs="Arial"/>
          <w:sz w:val="26"/>
          <w:szCs w:val="26"/>
        </w:rPr>
        <w:t xml:space="preserve">status, race, ethnic or national origin, religion or belief, sexual orientation, gender reassignment </w:t>
      </w:r>
      <w:r w:rsidR="00240BA5" w:rsidRPr="00AD01C9">
        <w:rPr>
          <w:rFonts w:cs="Arial"/>
          <w:sz w:val="26"/>
          <w:szCs w:val="26"/>
        </w:rPr>
        <w:t xml:space="preserve">status </w:t>
      </w:r>
      <w:r w:rsidRPr="00AD01C9">
        <w:rPr>
          <w:rFonts w:cs="Arial"/>
          <w:sz w:val="26"/>
          <w:szCs w:val="26"/>
        </w:rPr>
        <w:t>or pregnancy/maternity status.</w:t>
      </w:r>
    </w:p>
    <w:p w14:paraId="3A2EB4C3" w14:textId="77777777" w:rsidR="00DF0892" w:rsidRPr="00AD01C9" w:rsidRDefault="00DF0892" w:rsidP="00DF0892">
      <w:pPr>
        <w:spacing w:after="0" w:line="240" w:lineRule="auto"/>
        <w:rPr>
          <w:rFonts w:ascii="Arial" w:hAnsi="Arial" w:cs="Arial"/>
          <w:sz w:val="26"/>
          <w:szCs w:val="26"/>
        </w:rPr>
      </w:pPr>
    </w:p>
    <w:p w14:paraId="2CD97C00" w14:textId="77777777" w:rsidR="00DF0892" w:rsidRPr="00AD01C9" w:rsidRDefault="00DF0892" w:rsidP="00DF0892">
      <w:pPr>
        <w:spacing w:after="0" w:line="240" w:lineRule="auto"/>
        <w:rPr>
          <w:rFonts w:ascii="Arial" w:hAnsi="Arial" w:cs="Arial"/>
          <w:sz w:val="26"/>
          <w:szCs w:val="26"/>
        </w:rPr>
      </w:pPr>
      <w:r w:rsidRPr="00AD01C9">
        <w:rPr>
          <w:rFonts w:ascii="Arial" w:hAnsi="Arial" w:cs="Arial"/>
          <w:sz w:val="26"/>
          <w:szCs w:val="26"/>
        </w:rPr>
        <w:t xml:space="preserve">Corali aims to remove any barriers, bias or discrimination that prevents individuals from accessing opportunities within the organisation, realising their potential and contributing fully to Corali’s activities and performance.  </w:t>
      </w:r>
    </w:p>
    <w:p w14:paraId="2E76D9B4" w14:textId="77777777" w:rsidR="00DF0892" w:rsidRPr="00AD01C9" w:rsidRDefault="00DF0892" w:rsidP="00DF0892">
      <w:pPr>
        <w:spacing w:after="0" w:line="240" w:lineRule="auto"/>
        <w:rPr>
          <w:rFonts w:ascii="Arial" w:hAnsi="Arial" w:cs="Arial"/>
          <w:sz w:val="26"/>
          <w:szCs w:val="26"/>
        </w:rPr>
      </w:pPr>
    </w:p>
    <w:p w14:paraId="208A8FBB" w14:textId="77777777" w:rsidR="00DF0892" w:rsidRPr="00AD01C9" w:rsidRDefault="00DF0892" w:rsidP="00DF0892">
      <w:pPr>
        <w:spacing w:after="0" w:line="240" w:lineRule="auto"/>
        <w:rPr>
          <w:rFonts w:ascii="Arial" w:hAnsi="Arial" w:cs="Arial"/>
          <w:sz w:val="26"/>
          <w:szCs w:val="26"/>
        </w:rPr>
      </w:pPr>
      <w:r w:rsidRPr="00AD01C9">
        <w:rPr>
          <w:rFonts w:ascii="Arial" w:hAnsi="Arial" w:cs="Arial"/>
          <w:sz w:val="26"/>
          <w:szCs w:val="26"/>
        </w:rPr>
        <w:t xml:space="preserve">All staff, volunteers and trustees must adhere to this policy to ensure equality of opportunity, prevent discrimination and uphold a culture which celebrates diversity.  </w:t>
      </w:r>
    </w:p>
    <w:p w14:paraId="7EB8BB64" w14:textId="77777777" w:rsidR="00DF0892" w:rsidRPr="00AD01C9" w:rsidRDefault="00DF0892" w:rsidP="00DF0892">
      <w:pPr>
        <w:spacing w:after="0" w:line="240" w:lineRule="auto"/>
        <w:rPr>
          <w:rFonts w:ascii="Arial" w:hAnsi="Arial" w:cs="Arial"/>
          <w:sz w:val="26"/>
          <w:szCs w:val="26"/>
        </w:rPr>
      </w:pPr>
    </w:p>
    <w:p w14:paraId="0FF9EFF4" w14:textId="77777777" w:rsidR="00DF0892" w:rsidRPr="00AD01C9" w:rsidRDefault="00DF0892" w:rsidP="00DF0892">
      <w:pPr>
        <w:spacing w:after="0" w:line="240" w:lineRule="auto"/>
        <w:rPr>
          <w:rFonts w:ascii="Arial" w:hAnsi="Arial" w:cs="Arial"/>
          <w:sz w:val="26"/>
          <w:szCs w:val="26"/>
        </w:rPr>
      </w:pPr>
      <w:r w:rsidRPr="00AD01C9">
        <w:rPr>
          <w:rFonts w:ascii="Arial" w:hAnsi="Arial" w:cs="Arial"/>
          <w:sz w:val="26"/>
          <w:szCs w:val="26"/>
        </w:rPr>
        <w:t>To ensure that Corali is driving forward its commitment to equality, diversity and inclusion in all aspects of its workforce and artistic programme, the company conducts annual diversity audits and features equality and diversity targets in its business plan and reporting.</w:t>
      </w:r>
    </w:p>
    <w:p w14:paraId="13BB4A28" w14:textId="37CF2681" w:rsidR="00482847" w:rsidRPr="00AD01C9" w:rsidRDefault="00482847">
      <w:pPr>
        <w:spacing w:after="160" w:line="259" w:lineRule="auto"/>
        <w:rPr>
          <w:rFonts w:ascii="Arial" w:hAnsi="Arial" w:cs="Arial"/>
          <w:b/>
          <w:sz w:val="26"/>
          <w:szCs w:val="26"/>
          <w:lang w:val="en-US"/>
        </w:rPr>
      </w:pPr>
      <w:r w:rsidRPr="00AD01C9">
        <w:rPr>
          <w:rFonts w:ascii="Arial" w:hAnsi="Arial" w:cs="Arial"/>
          <w:b/>
          <w:sz w:val="26"/>
          <w:szCs w:val="26"/>
          <w:lang w:val="en-US"/>
        </w:rPr>
        <w:br w:type="page"/>
      </w:r>
    </w:p>
    <w:p w14:paraId="599BC2BF" w14:textId="36591D6E" w:rsidR="00482847" w:rsidRPr="00AD01C9" w:rsidRDefault="00482847" w:rsidP="00482847">
      <w:pPr>
        <w:spacing w:after="0" w:line="240" w:lineRule="auto"/>
        <w:rPr>
          <w:rFonts w:ascii="Arial" w:hAnsi="Arial" w:cs="Arial"/>
          <w:b/>
          <w:bCs/>
          <w:sz w:val="32"/>
          <w:szCs w:val="32"/>
          <w:lang w:val="en-US"/>
        </w:rPr>
      </w:pPr>
      <w:r w:rsidRPr="00AD01C9">
        <w:rPr>
          <w:noProof/>
        </w:rPr>
        <w:lastRenderedPageBreak/>
        <w:drawing>
          <wp:anchor distT="0" distB="0" distL="114300" distR="114300" simplePos="0" relativeHeight="251659264" behindDoc="0" locked="0" layoutInCell="1" allowOverlap="1" wp14:anchorId="2DF12E98" wp14:editId="17BFDB9F">
            <wp:simplePos x="0" y="0"/>
            <wp:positionH relativeFrom="margin">
              <wp:posOffset>4794250</wp:posOffset>
            </wp:positionH>
            <wp:positionV relativeFrom="margin">
              <wp:posOffset>-634365</wp:posOffset>
            </wp:positionV>
            <wp:extent cx="1568450" cy="906780"/>
            <wp:effectExtent l="0" t="0" r="0" b="7620"/>
            <wp:wrapSquare wrapText="bothSides"/>
            <wp:docPr id="6" name="Picture 6"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ellow sign with black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906780"/>
                    </a:xfrm>
                    <a:prstGeom prst="rect">
                      <a:avLst/>
                    </a:prstGeom>
                    <a:noFill/>
                  </pic:spPr>
                </pic:pic>
              </a:graphicData>
            </a:graphic>
            <wp14:sizeRelH relativeFrom="margin">
              <wp14:pctWidth>0</wp14:pctWidth>
            </wp14:sizeRelH>
            <wp14:sizeRelV relativeFrom="margin">
              <wp14:pctHeight>0</wp14:pctHeight>
            </wp14:sizeRelV>
          </wp:anchor>
        </w:drawing>
      </w:r>
    </w:p>
    <w:p w14:paraId="478B04AF" w14:textId="77777777" w:rsidR="00482847" w:rsidRPr="00AD01C9" w:rsidRDefault="00482847" w:rsidP="00482847">
      <w:pPr>
        <w:spacing w:after="0" w:line="240" w:lineRule="auto"/>
        <w:rPr>
          <w:rFonts w:ascii="Arial" w:hAnsi="Arial" w:cs="Arial"/>
          <w:b/>
          <w:bCs/>
          <w:sz w:val="32"/>
          <w:szCs w:val="32"/>
          <w:lang w:val="en-US"/>
        </w:rPr>
      </w:pPr>
    </w:p>
    <w:p w14:paraId="3B3F8B9C" w14:textId="2E19AB7F" w:rsidR="00482847" w:rsidRPr="00AD01C9" w:rsidRDefault="00482847" w:rsidP="00482847">
      <w:pPr>
        <w:spacing w:after="0" w:line="240" w:lineRule="auto"/>
        <w:rPr>
          <w:rFonts w:ascii="Arial" w:hAnsi="Arial" w:cs="Arial"/>
          <w:b/>
          <w:bCs/>
          <w:sz w:val="32"/>
          <w:szCs w:val="32"/>
          <w:lang w:val="en-US"/>
        </w:rPr>
      </w:pPr>
      <w:r w:rsidRPr="00AD01C9">
        <w:rPr>
          <w:rFonts w:ascii="Arial" w:hAnsi="Arial" w:cs="Arial"/>
          <w:b/>
          <w:bCs/>
          <w:sz w:val="32"/>
          <w:szCs w:val="32"/>
          <w:lang w:val="en-US"/>
        </w:rPr>
        <w:t>Equality, Diversity &amp; Inclusion statement (Easy Read)</w:t>
      </w:r>
    </w:p>
    <w:p w14:paraId="0FDBB7F1" w14:textId="77777777" w:rsidR="00482847" w:rsidRPr="00AD01C9" w:rsidRDefault="00482847" w:rsidP="00482847">
      <w:pPr>
        <w:spacing w:after="0" w:line="240" w:lineRule="auto"/>
        <w:rPr>
          <w:rFonts w:ascii="Arial" w:hAnsi="Arial" w:cs="Arial"/>
          <w:sz w:val="26"/>
          <w:szCs w:val="26"/>
        </w:rPr>
      </w:pPr>
    </w:p>
    <w:p w14:paraId="7B2C4AF9" w14:textId="7E513372" w:rsidR="00482847" w:rsidRPr="00AD01C9" w:rsidRDefault="00482847" w:rsidP="00482847">
      <w:pPr>
        <w:rPr>
          <w:rFonts w:ascii="Arial" w:hAnsi="Arial" w:cs="Arial"/>
          <w:sz w:val="28"/>
          <w:szCs w:val="28"/>
        </w:rPr>
      </w:pPr>
      <w:r w:rsidRPr="00AD01C9">
        <w:rPr>
          <w:noProof/>
        </w:rPr>
        <mc:AlternateContent>
          <mc:Choice Requires="wps">
            <w:drawing>
              <wp:anchor distT="45720" distB="45720" distL="114300" distR="114300" simplePos="0" relativeHeight="251660288" behindDoc="0" locked="0" layoutInCell="1" allowOverlap="1" wp14:anchorId="18953F4F" wp14:editId="6E7AF68B">
                <wp:simplePos x="0" y="0"/>
                <wp:positionH relativeFrom="column">
                  <wp:posOffset>3256915</wp:posOffset>
                </wp:positionH>
                <wp:positionV relativeFrom="paragraph">
                  <wp:posOffset>81915</wp:posOffset>
                </wp:positionV>
                <wp:extent cx="3187700" cy="1155700"/>
                <wp:effectExtent l="0" t="0" r="12700" b="2540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155700"/>
                        </a:xfrm>
                        <a:prstGeom prst="rect">
                          <a:avLst/>
                        </a:prstGeom>
                        <a:solidFill>
                          <a:srgbClr val="FFFFFF"/>
                        </a:solidFill>
                        <a:ln w="9525">
                          <a:solidFill>
                            <a:srgbClr val="000000"/>
                          </a:solidFill>
                          <a:miter lim="800000"/>
                          <a:headEnd/>
                          <a:tailEnd/>
                        </a:ln>
                      </wps:spPr>
                      <wps:txbx>
                        <w:txbxContent>
                          <w:p w14:paraId="4F999EF2" w14:textId="77777777" w:rsidR="00482847" w:rsidRDefault="00482847" w:rsidP="00482847">
                            <w:pPr>
                              <w:rPr>
                                <w:rFonts w:ascii="Arial" w:hAnsi="Arial" w:cs="Arial"/>
                                <w:b/>
                                <w:bCs/>
                                <w:sz w:val="28"/>
                                <w:szCs w:val="28"/>
                              </w:rPr>
                            </w:pPr>
                            <w:r>
                              <w:rPr>
                                <w:rFonts w:ascii="Arial" w:hAnsi="Arial" w:cs="Arial"/>
                                <w:b/>
                                <w:bCs/>
                                <w:sz w:val="28"/>
                                <w:szCs w:val="28"/>
                              </w:rPr>
                              <w:t>Equality</w:t>
                            </w:r>
                          </w:p>
                          <w:p w14:paraId="53738C72" w14:textId="77777777" w:rsidR="00482847" w:rsidRDefault="00482847" w:rsidP="00482847">
                            <w:pPr>
                              <w:rPr>
                                <w:rFonts w:ascii="Arial" w:hAnsi="Arial" w:cs="Arial"/>
                                <w:sz w:val="28"/>
                                <w:szCs w:val="28"/>
                              </w:rPr>
                            </w:pPr>
                            <w:r>
                              <w:rPr>
                                <w:rFonts w:ascii="Arial" w:hAnsi="Arial" w:cs="Arial"/>
                                <w:sz w:val="28"/>
                                <w:szCs w:val="28"/>
                              </w:rPr>
                              <w:t>Corali thinks everyone should have the same opportunities.</w:t>
                            </w:r>
                          </w:p>
                          <w:p w14:paraId="12DFC5C9" w14:textId="77777777" w:rsidR="00482847" w:rsidRDefault="00482847" w:rsidP="0048284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53F4F" id="_x0000_t202" coordsize="21600,21600" o:spt="202" path="m,l,21600r21600,l21600,xe">
                <v:stroke joinstyle="miter"/>
                <v:path gradientshapeok="t" o:connecttype="rect"/>
              </v:shapetype>
              <v:shape id="Text Box 247" o:spid="_x0000_s1026" type="#_x0000_t202" style="position:absolute;margin-left:256.45pt;margin-top:6.45pt;width:251pt;height: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">
                <v:textbox>
                  <w:txbxContent>
                    <w:p w14:paraId="4F999EF2" w14:textId="77777777" w:rsidR="00482847" w:rsidRDefault="00482847" w:rsidP="00482847">
                      <w:pPr>
                        <w:rPr>
                          <w:rFonts w:ascii="Arial" w:hAnsi="Arial" w:cs="Arial"/>
                          <w:b/>
                          <w:bCs/>
                          <w:sz w:val="28"/>
                          <w:szCs w:val="28"/>
                        </w:rPr>
                      </w:pPr>
                      <w:r>
                        <w:rPr>
                          <w:rFonts w:ascii="Arial" w:hAnsi="Arial" w:cs="Arial"/>
                          <w:b/>
                          <w:bCs/>
                          <w:sz w:val="28"/>
                          <w:szCs w:val="28"/>
                        </w:rPr>
                        <w:t>Equality</w:t>
                      </w:r>
                    </w:p>
                    <w:p w14:paraId="53738C72" w14:textId="77777777" w:rsidR="00482847" w:rsidRDefault="00482847" w:rsidP="00482847">
                      <w:pPr>
                        <w:rPr>
                          <w:rFonts w:ascii="Arial" w:hAnsi="Arial" w:cs="Arial"/>
                          <w:sz w:val="28"/>
                          <w:szCs w:val="28"/>
                        </w:rPr>
                      </w:pPr>
                      <w:r>
                        <w:rPr>
                          <w:rFonts w:ascii="Arial" w:hAnsi="Arial" w:cs="Arial"/>
                          <w:sz w:val="28"/>
                          <w:szCs w:val="28"/>
                        </w:rPr>
                        <w:t>Corali thinks everyone should have the same opportunities.</w:t>
                      </w:r>
                    </w:p>
                    <w:p w14:paraId="12DFC5C9" w14:textId="77777777" w:rsidR="00482847" w:rsidRDefault="00482847" w:rsidP="00482847"/>
                  </w:txbxContent>
                </v:textbox>
                <w10:wrap type="square"/>
              </v:shape>
            </w:pict>
          </mc:Fallback>
        </mc:AlternateContent>
      </w:r>
      <w:r w:rsidRPr="00AD01C9">
        <w:rPr>
          <w:rFonts w:ascii="Arial" w:hAnsi="Arial" w:cs="Arial"/>
          <w:b/>
          <w:noProof/>
          <w:sz w:val="28"/>
          <w:szCs w:val="28"/>
        </w:rPr>
        <w:drawing>
          <wp:inline distT="0" distB="0" distL="0" distR="0" wp14:anchorId="647CBAF8" wp14:editId="438E65FA">
            <wp:extent cx="2533650" cy="1422400"/>
            <wp:effectExtent l="0" t="0" r="0" b="635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422400"/>
                    </a:xfrm>
                    <a:prstGeom prst="rect">
                      <a:avLst/>
                    </a:prstGeom>
                    <a:noFill/>
                    <a:ln>
                      <a:noFill/>
                    </a:ln>
                  </pic:spPr>
                </pic:pic>
              </a:graphicData>
            </a:graphic>
          </wp:inline>
        </w:drawing>
      </w:r>
    </w:p>
    <w:p w14:paraId="6D453C06" w14:textId="26EF8CF5" w:rsidR="00482847" w:rsidRPr="00AD01C9" w:rsidRDefault="00482847" w:rsidP="00482847">
      <w:pPr>
        <w:rPr>
          <w:rFonts w:ascii="Arial" w:hAnsi="Arial" w:cs="Arial"/>
          <w:sz w:val="28"/>
          <w:szCs w:val="28"/>
        </w:rPr>
      </w:pPr>
      <w:r w:rsidRPr="00AD01C9">
        <w:rPr>
          <w:noProof/>
        </w:rPr>
        <mc:AlternateContent>
          <mc:Choice Requires="wps">
            <w:drawing>
              <wp:anchor distT="45720" distB="45720" distL="114300" distR="114300" simplePos="0" relativeHeight="251661312" behindDoc="0" locked="0" layoutInCell="1" allowOverlap="1" wp14:anchorId="30AA751E" wp14:editId="228D6F32">
                <wp:simplePos x="0" y="0"/>
                <wp:positionH relativeFrom="column">
                  <wp:posOffset>3256915</wp:posOffset>
                </wp:positionH>
                <wp:positionV relativeFrom="paragraph">
                  <wp:posOffset>184150</wp:posOffset>
                </wp:positionV>
                <wp:extent cx="3105150" cy="1904365"/>
                <wp:effectExtent l="0" t="0" r="19050" b="1524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870710"/>
                        </a:xfrm>
                        <a:prstGeom prst="rect">
                          <a:avLst/>
                        </a:prstGeom>
                        <a:solidFill>
                          <a:srgbClr val="FFFFFF"/>
                        </a:solidFill>
                        <a:ln w="9525">
                          <a:solidFill>
                            <a:srgbClr val="000000"/>
                          </a:solidFill>
                          <a:miter lim="800000"/>
                          <a:headEnd/>
                          <a:tailEnd/>
                        </a:ln>
                      </wps:spPr>
                      <wps:txbx>
                        <w:txbxContent>
                          <w:p w14:paraId="5904EDE4" w14:textId="77777777" w:rsidR="00482847" w:rsidRDefault="00482847" w:rsidP="00482847">
                            <w:pPr>
                              <w:rPr>
                                <w:rFonts w:ascii="Arial" w:hAnsi="Arial" w:cs="Arial"/>
                                <w:b/>
                                <w:bCs/>
                                <w:sz w:val="28"/>
                                <w:szCs w:val="28"/>
                              </w:rPr>
                            </w:pPr>
                            <w:r>
                              <w:rPr>
                                <w:rFonts w:ascii="Arial" w:hAnsi="Arial" w:cs="Arial"/>
                                <w:b/>
                                <w:bCs/>
                                <w:sz w:val="28"/>
                                <w:szCs w:val="28"/>
                              </w:rPr>
                              <w:t xml:space="preserve">Diversity </w:t>
                            </w:r>
                          </w:p>
                          <w:p w14:paraId="2D271D12" w14:textId="77777777" w:rsidR="00482847" w:rsidRDefault="00482847" w:rsidP="00482847">
                            <w:pPr>
                              <w:rPr>
                                <w:rFonts w:ascii="Arial" w:hAnsi="Arial" w:cs="Arial"/>
                                <w:sz w:val="28"/>
                                <w:szCs w:val="28"/>
                              </w:rPr>
                            </w:pPr>
                            <w:r>
                              <w:rPr>
                                <w:rFonts w:ascii="Arial" w:hAnsi="Arial" w:cs="Arial"/>
                                <w:sz w:val="28"/>
                                <w:szCs w:val="28"/>
                              </w:rPr>
                              <w:t>We believe that talent can be found in all people.  We know it’s good for our organisation to work with people from a mixture of backgrounds.</w:t>
                            </w:r>
                          </w:p>
                          <w:p w14:paraId="5092FBD4" w14:textId="77777777" w:rsidR="00482847" w:rsidRDefault="00482847" w:rsidP="00482847"/>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A751E" id="Text Box 248" o:spid="_x0000_s1027" type="#_x0000_t202" style="position:absolute;margin-left:256.45pt;margin-top:14.5pt;width:244.5pt;height:149.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">
                <v:textbox style="mso-fit-shape-to-text:t">
                  <w:txbxContent>
                    <w:p w14:paraId="5904EDE4" w14:textId="77777777" w:rsidR="00482847" w:rsidRDefault="00482847" w:rsidP="00482847">
                      <w:pPr>
                        <w:rPr>
                          <w:rFonts w:ascii="Arial" w:hAnsi="Arial" w:cs="Arial"/>
                          <w:b/>
                          <w:bCs/>
                          <w:sz w:val="28"/>
                          <w:szCs w:val="28"/>
                        </w:rPr>
                      </w:pPr>
                      <w:r>
                        <w:rPr>
                          <w:rFonts w:ascii="Arial" w:hAnsi="Arial" w:cs="Arial"/>
                          <w:b/>
                          <w:bCs/>
                          <w:sz w:val="28"/>
                          <w:szCs w:val="28"/>
                        </w:rPr>
                        <w:t xml:space="preserve">Diversity </w:t>
                      </w:r>
                    </w:p>
                    <w:p w14:paraId="2D271D12" w14:textId="77777777" w:rsidR="00482847" w:rsidRDefault="00482847" w:rsidP="00482847">
                      <w:pPr>
                        <w:rPr>
                          <w:rFonts w:ascii="Arial" w:hAnsi="Arial" w:cs="Arial"/>
                          <w:sz w:val="28"/>
                          <w:szCs w:val="28"/>
                        </w:rPr>
                      </w:pPr>
                      <w:r>
                        <w:rPr>
                          <w:rFonts w:ascii="Arial" w:hAnsi="Arial" w:cs="Arial"/>
                          <w:sz w:val="28"/>
                          <w:szCs w:val="28"/>
                        </w:rPr>
                        <w:t>We believe that talent can be found in all people.  We know it’s good for our organisation to work with people from a mixture of backgrounds.</w:t>
                      </w:r>
                    </w:p>
                    <w:p w14:paraId="5092FBD4" w14:textId="77777777" w:rsidR="00482847" w:rsidRDefault="00482847" w:rsidP="00482847"/>
                  </w:txbxContent>
                </v:textbox>
                <w10:wrap type="square"/>
              </v:shape>
            </w:pict>
          </mc:Fallback>
        </mc:AlternateContent>
      </w:r>
      <w:r w:rsidRPr="00AD01C9">
        <w:rPr>
          <w:noProof/>
        </w:rPr>
        <w:drawing>
          <wp:inline distT="0" distB="0" distL="0" distR="0" wp14:anchorId="201DB88D" wp14:editId="69AACA8E">
            <wp:extent cx="2393950" cy="1917700"/>
            <wp:effectExtent l="0" t="0" r="6350" b="6350"/>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 group of people posing for a phot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p>
    <w:p w14:paraId="141C9EE7" w14:textId="77777777" w:rsidR="00482847" w:rsidRPr="00AD01C9" w:rsidRDefault="00482847" w:rsidP="00482847">
      <w:pPr>
        <w:rPr>
          <w:rFonts w:ascii="Arial" w:hAnsi="Arial" w:cs="Arial"/>
          <w:sz w:val="28"/>
          <w:szCs w:val="28"/>
        </w:rPr>
      </w:pPr>
    </w:p>
    <w:p w14:paraId="2908CCFA" w14:textId="5447010E" w:rsidR="00482847" w:rsidRPr="00AD01C9" w:rsidRDefault="00482847" w:rsidP="00482847">
      <w:pPr>
        <w:rPr>
          <w:rFonts w:ascii="Arial" w:hAnsi="Arial" w:cs="Arial"/>
          <w:sz w:val="28"/>
          <w:szCs w:val="28"/>
        </w:rPr>
      </w:pPr>
      <w:r w:rsidRPr="00AD01C9">
        <w:rPr>
          <w:noProof/>
        </w:rPr>
        <mc:AlternateContent>
          <mc:Choice Requires="wps">
            <w:drawing>
              <wp:anchor distT="45720" distB="45720" distL="114300" distR="114300" simplePos="0" relativeHeight="251662336" behindDoc="0" locked="0" layoutInCell="1" allowOverlap="1" wp14:anchorId="165BDB50" wp14:editId="585F1F77">
                <wp:simplePos x="0" y="0"/>
                <wp:positionH relativeFrom="column">
                  <wp:posOffset>3256915</wp:posOffset>
                </wp:positionH>
                <wp:positionV relativeFrom="paragraph">
                  <wp:posOffset>6350</wp:posOffset>
                </wp:positionV>
                <wp:extent cx="3136900" cy="1324610"/>
                <wp:effectExtent l="0" t="0" r="25400" b="2794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324610"/>
                        </a:xfrm>
                        <a:prstGeom prst="rect">
                          <a:avLst/>
                        </a:prstGeom>
                        <a:solidFill>
                          <a:srgbClr val="FFFFFF"/>
                        </a:solidFill>
                        <a:ln w="9525">
                          <a:solidFill>
                            <a:srgbClr val="000000"/>
                          </a:solidFill>
                          <a:miter lim="800000"/>
                          <a:headEnd/>
                          <a:tailEnd/>
                        </a:ln>
                      </wps:spPr>
                      <wps:txbx>
                        <w:txbxContent>
                          <w:p w14:paraId="24ACE652" w14:textId="77777777" w:rsidR="00482847" w:rsidRDefault="00482847" w:rsidP="00482847">
                            <w:pPr>
                              <w:rPr>
                                <w:rFonts w:ascii="Arial" w:hAnsi="Arial" w:cs="Arial"/>
                                <w:b/>
                                <w:bCs/>
                                <w:sz w:val="28"/>
                                <w:szCs w:val="28"/>
                              </w:rPr>
                            </w:pPr>
                            <w:r>
                              <w:rPr>
                                <w:rFonts w:ascii="Arial" w:hAnsi="Arial" w:cs="Arial"/>
                                <w:b/>
                                <w:bCs/>
                                <w:sz w:val="28"/>
                                <w:szCs w:val="28"/>
                              </w:rPr>
                              <w:t>Inclusion</w:t>
                            </w:r>
                          </w:p>
                          <w:p w14:paraId="180C995B" w14:textId="77777777" w:rsidR="00482847" w:rsidRDefault="00482847" w:rsidP="00482847">
                            <w:pPr>
                              <w:rPr>
                                <w:rFonts w:ascii="Arial" w:hAnsi="Arial" w:cs="Arial"/>
                                <w:sz w:val="28"/>
                                <w:szCs w:val="28"/>
                              </w:rPr>
                            </w:pPr>
                            <w:r>
                              <w:rPr>
                                <w:rFonts w:ascii="Arial" w:hAnsi="Arial" w:cs="Arial"/>
                                <w:sz w:val="28"/>
                                <w:szCs w:val="28"/>
                              </w:rPr>
                              <w:t>We try to be a positive, safe and welcoming organisation.</w:t>
                            </w:r>
                          </w:p>
                          <w:p w14:paraId="3663E910" w14:textId="77777777" w:rsidR="00482847" w:rsidRDefault="00482847" w:rsidP="0048284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DB50" id="Text Box 266" o:spid="_x0000_s1028" type="#_x0000_t202" style="position:absolute;margin-left:256.45pt;margin-top:.5pt;width:247pt;height:10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">
                <v:textbox>
                  <w:txbxContent>
                    <w:p w14:paraId="24ACE652" w14:textId="77777777" w:rsidR="00482847" w:rsidRDefault="00482847" w:rsidP="00482847">
                      <w:pPr>
                        <w:rPr>
                          <w:rFonts w:ascii="Arial" w:hAnsi="Arial" w:cs="Arial"/>
                          <w:b/>
                          <w:bCs/>
                          <w:sz w:val="28"/>
                          <w:szCs w:val="28"/>
                        </w:rPr>
                      </w:pPr>
                      <w:r>
                        <w:rPr>
                          <w:rFonts w:ascii="Arial" w:hAnsi="Arial" w:cs="Arial"/>
                          <w:b/>
                          <w:bCs/>
                          <w:sz w:val="28"/>
                          <w:szCs w:val="28"/>
                        </w:rPr>
                        <w:t>Inclusion</w:t>
                      </w:r>
                    </w:p>
                    <w:p w14:paraId="180C995B" w14:textId="77777777" w:rsidR="00482847" w:rsidRDefault="00482847" w:rsidP="00482847">
                      <w:pPr>
                        <w:rPr>
                          <w:rFonts w:ascii="Arial" w:hAnsi="Arial" w:cs="Arial"/>
                          <w:sz w:val="28"/>
                          <w:szCs w:val="28"/>
                        </w:rPr>
                      </w:pPr>
                      <w:r>
                        <w:rPr>
                          <w:rFonts w:ascii="Arial" w:hAnsi="Arial" w:cs="Arial"/>
                          <w:sz w:val="28"/>
                          <w:szCs w:val="28"/>
                        </w:rPr>
                        <w:t>We try to be a positive, safe and welcoming organisation.</w:t>
                      </w:r>
                    </w:p>
                    <w:p w14:paraId="3663E910" w14:textId="77777777" w:rsidR="00482847" w:rsidRDefault="00482847" w:rsidP="00482847"/>
                  </w:txbxContent>
                </v:textbox>
                <w10:wrap type="square"/>
              </v:shape>
            </w:pict>
          </mc:Fallback>
        </mc:AlternateContent>
      </w:r>
      <w:r w:rsidRPr="00AD01C9">
        <w:rPr>
          <w:noProof/>
        </w:rPr>
        <w:drawing>
          <wp:inline distT="0" distB="0" distL="0" distR="0" wp14:anchorId="2F3DC7C0" wp14:editId="65D201F1">
            <wp:extent cx="2571750" cy="1714500"/>
            <wp:effectExtent l="0" t="0" r="0" b="0"/>
            <wp:docPr id="2" name="Picture 2"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picture containing person, person,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r w:rsidRPr="00AD01C9">
        <w:rPr>
          <w:noProof/>
        </w:rPr>
        <mc:AlternateContent>
          <mc:Choice Requires="wps">
            <w:drawing>
              <wp:anchor distT="45720" distB="45720" distL="114300" distR="114300" simplePos="0" relativeHeight="251663360" behindDoc="0" locked="0" layoutInCell="1" allowOverlap="1" wp14:anchorId="5CF9569D" wp14:editId="55361EDA">
                <wp:simplePos x="0" y="0"/>
                <wp:positionH relativeFrom="column">
                  <wp:posOffset>3256915</wp:posOffset>
                </wp:positionH>
                <wp:positionV relativeFrom="paragraph">
                  <wp:posOffset>1704340</wp:posOffset>
                </wp:positionV>
                <wp:extent cx="3098800" cy="1949450"/>
                <wp:effectExtent l="0" t="0" r="25400" b="1270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949450"/>
                        </a:xfrm>
                        <a:prstGeom prst="rect">
                          <a:avLst/>
                        </a:prstGeom>
                        <a:solidFill>
                          <a:srgbClr val="FFFFFF"/>
                        </a:solidFill>
                        <a:ln w="9525">
                          <a:solidFill>
                            <a:srgbClr val="000000"/>
                          </a:solidFill>
                          <a:miter lim="800000"/>
                          <a:headEnd/>
                          <a:tailEnd/>
                        </a:ln>
                      </wps:spPr>
                      <wps:txbx>
                        <w:txbxContent>
                          <w:p w14:paraId="004FFA0D" w14:textId="77777777" w:rsidR="00482847" w:rsidRDefault="00482847" w:rsidP="00482847">
                            <w:pPr>
                              <w:rPr>
                                <w:rFonts w:ascii="Arial" w:hAnsi="Arial" w:cs="Arial"/>
                                <w:sz w:val="28"/>
                                <w:szCs w:val="28"/>
                              </w:rPr>
                            </w:pPr>
                            <w:r>
                              <w:rPr>
                                <w:rFonts w:ascii="Arial" w:hAnsi="Arial" w:cs="Arial"/>
                                <w:sz w:val="28"/>
                                <w:szCs w:val="28"/>
                              </w:rPr>
                              <w:t xml:space="preserve">When people apply for a job at Corali, we don’t want them to experience barriers or discrimination.  </w:t>
                            </w:r>
                          </w:p>
                          <w:p w14:paraId="17388696" w14:textId="77777777" w:rsidR="00482847" w:rsidRDefault="00482847" w:rsidP="00482847">
                            <w:pPr>
                              <w:rPr>
                                <w:rFonts w:ascii="Arial" w:hAnsi="Arial" w:cs="Arial"/>
                                <w:sz w:val="28"/>
                                <w:szCs w:val="28"/>
                              </w:rPr>
                            </w:pPr>
                            <w:r>
                              <w:rPr>
                                <w:rFonts w:ascii="Arial" w:hAnsi="Arial" w:cs="Arial"/>
                                <w:sz w:val="28"/>
                                <w:szCs w:val="28"/>
                              </w:rPr>
                              <w:t>We want everyone to have an equal chance.  We will choose based on who can do the job best.</w:t>
                            </w:r>
                          </w:p>
                          <w:p w14:paraId="6E8FF55E" w14:textId="77777777" w:rsidR="00482847" w:rsidRDefault="00482847" w:rsidP="0048284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569D" id="Text Box 263" o:spid="_x0000_s1029" type="#_x0000_t202" style="position:absolute;margin-left:256.45pt;margin-top:134.2pt;width:244pt;height:1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">
                <v:textbox>
                  <w:txbxContent>
                    <w:p w14:paraId="004FFA0D" w14:textId="77777777" w:rsidR="00482847" w:rsidRDefault="00482847" w:rsidP="00482847">
                      <w:pPr>
                        <w:rPr>
                          <w:rFonts w:ascii="Arial" w:hAnsi="Arial" w:cs="Arial"/>
                          <w:sz w:val="28"/>
                          <w:szCs w:val="28"/>
                        </w:rPr>
                      </w:pPr>
                      <w:r>
                        <w:rPr>
                          <w:rFonts w:ascii="Arial" w:hAnsi="Arial" w:cs="Arial"/>
                          <w:sz w:val="28"/>
                          <w:szCs w:val="28"/>
                        </w:rPr>
                        <w:t xml:space="preserve">When people apply for a job at Corali, we don’t want them to experience barriers or discrimination.  </w:t>
                      </w:r>
                    </w:p>
                    <w:p w14:paraId="17388696" w14:textId="77777777" w:rsidR="00482847" w:rsidRDefault="00482847" w:rsidP="00482847">
                      <w:pPr>
                        <w:rPr>
                          <w:rFonts w:ascii="Arial" w:hAnsi="Arial" w:cs="Arial"/>
                          <w:sz w:val="28"/>
                          <w:szCs w:val="28"/>
                        </w:rPr>
                      </w:pPr>
                      <w:r>
                        <w:rPr>
                          <w:rFonts w:ascii="Arial" w:hAnsi="Arial" w:cs="Arial"/>
                          <w:sz w:val="28"/>
                          <w:szCs w:val="28"/>
                        </w:rPr>
                        <w:t>We want everyone to have an equal chance.  We will choose based on who can do the job best.</w:t>
                      </w:r>
                    </w:p>
                    <w:p w14:paraId="6E8FF55E" w14:textId="77777777" w:rsidR="00482847" w:rsidRDefault="00482847" w:rsidP="00482847"/>
                  </w:txbxContent>
                </v:textbox>
                <w10:wrap type="square"/>
              </v:shape>
            </w:pict>
          </mc:Fallback>
        </mc:AlternateContent>
      </w:r>
    </w:p>
    <w:p w14:paraId="2104EF24" w14:textId="13CAE76B" w:rsidR="00761F00" w:rsidRPr="00482847" w:rsidRDefault="00482847">
      <w:pPr>
        <w:rPr>
          <w:rFonts w:ascii="Arial" w:hAnsi="Arial" w:cs="Arial"/>
          <w:sz w:val="28"/>
          <w:szCs w:val="28"/>
        </w:rPr>
      </w:pPr>
      <w:r w:rsidRPr="00AD01C9">
        <w:rPr>
          <w:rFonts w:ascii="Arial" w:hAnsi="Arial" w:cs="Arial"/>
          <w:noProof/>
          <w:sz w:val="28"/>
          <w:szCs w:val="28"/>
        </w:rPr>
        <w:drawing>
          <wp:inline distT="0" distB="0" distL="0" distR="0" wp14:anchorId="7024D203" wp14:editId="47298412">
            <wp:extent cx="2470150" cy="1962150"/>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 picture containing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0" cy="1962150"/>
                    </a:xfrm>
                    <a:prstGeom prst="rect">
                      <a:avLst/>
                    </a:prstGeom>
                    <a:noFill/>
                    <a:ln>
                      <a:noFill/>
                    </a:ln>
                  </pic:spPr>
                </pic:pic>
              </a:graphicData>
            </a:graphic>
          </wp:inline>
        </w:drawing>
      </w:r>
    </w:p>
    <w:sectPr w:rsidR="00761F00" w:rsidRPr="0048284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C20C" w14:textId="77777777" w:rsidR="00B15AA7" w:rsidRDefault="00B15AA7" w:rsidP="00021018">
      <w:pPr>
        <w:spacing w:after="0" w:line="240" w:lineRule="auto"/>
      </w:pPr>
      <w:r>
        <w:separator/>
      </w:r>
    </w:p>
  </w:endnote>
  <w:endnote w:type="continuationSeparator" w:id="0">
    <w:p w14:paraId="71426C20" w14:textId="77777777" w:rsidR="00B15AA7" w:rsidRDefault="00B15AA7" w:rsidP="0002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093781"/>
      <w:docPartObj>
        <w:docPartGallery w:val="Page Numbers (Bottom of Page)"/>
        <w:docPartUnique/>
      </w:docPartObj>
    </w:sdtPr>
    <w:sdtContent>
      <w:p w14:paraId="54B3B366" w14:textId="6D35E561" w:rsidR="00021018" w:rsidRDefault="00021018" w:rsidP="00133D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83DB3" w14:textId="77777777" w:rsidR="00021018" w:rsidRDefault="00021018" w:rsidP="008B2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275388"/>
      <w:docPartObj>
        <w:docPartGallery w:val="Page Numbers (Bottom of Page)"/>
        <w:docPartUnique/>
      </w:docPartObj>
    </w:sdtPr>
    <w:sdtContent>
      <w:p w14:paraId="7807C9DF" w14:textId="2C400A1B" w:rsidR="00021018" w:rsidRDefault="00021018" w:rsidP="00133D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6BB839" w14:textId="420FEDF1" w:rsidR="00021018" w:rsidRDefault="00021018" w:rsidP="008B2C88">
    <w:pPr>
      <w:pStyle w:val="Footer"/>
      <w:ind w:right="360"/>
    </w:pPr>
    <w:r>
      <w:t>Ju</w:t>
    </w:r>
    <w:r w:rsidR="00743D72">
      <w:t>ly</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CB4F" w14:textId="77777777" w:rsidR="00B15AA7" w:rsidRDefault="00B15AA7" w:rsidP="00021018">
      <w:pPr>
        <w:spacing w:after="0" w:line="240" w:lineRule="auto"/>
      </w:pPr>
      <w:r>
        <w:separator/>
      </w:r>
    </w:p>
  </w:footnote>
  <w:footnote w:type="continuationSeparator" w:id="0">
    <w:p w14:paraId="7852EAC9" w14:textId="77777777" w:rsidR="00B15AA7" w:rsidRDefault="00B15AA7" w:rsidP="0002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3EE"/>
    <w:multiLevelType w:val="hybridMultilevel"/>
    <w:tmpl w:val="D01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B1581"/>
    <w:multiLevelType w:val="hybridMultilevel"/>
    <w:tmpl w:val="3B1E7B4A"/>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C0198"/>
    <w:multiLevelType w:val="hybridMultilevel"/>
    <w:tmpl w:val="3DB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560429">
    <w:abstractNumId w:val="1"/>
  </w:num>
  <w:num w:numId="2" w16cid:durableId="1052458448">
    <w:abstractNumId w:val="2"/>
  </w:num>
  <w:num w:numId="3" w16cid:durableId="180210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92"/>
    <w:rsid w:val="00015224"/>
    <w:rsid w:val="00021018"/>
    <w:rsid w:val="0012498E"/>
    <w:rsid w:val="001B4023"/>
    <w:rsid w:val="00240BA5"/>
    <w:rsid w:val="003E7D0A"/>
    <w:rsid w:val="00420ABD"/>
    <w:rsid w:val="00452368"/>
    <w:rsid w:val="00482847"/>
    <w:rsid w:val="0051129C"/>
    <w:rsid w:val="00581BDB"/>
    <w:rsid w:val="00681451"/>
    <w:rsid w:val="00743D72"/>
    <w:rsid w:val="00761F00"/>
    <w:rsid w:val="00766B0A"/>
    <w:rsid w:val="007B7B9F"/>
    <w:rsid w:val="008B2C88"/>
    <w:rsid w:val="009F7625"/>
    <w:rsid w:val="00A10242"/>
    <w:rsid w:val="00AD01C9"/>
    <w:rsid w:val="00B15AA7"/>
    <w:rsid w:val="00C5282E"/>
    <w:rsid w:val="00DF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BD27"/>
  <w15:chartTrackingRefBased/>
  <w15:docId w15:val="{F7AB9057-349E-4B62-A1D9-C6B22AC3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9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92"/>
    <w:pPr>
      <w:numPr>
        <w:numId w:val="1"/>
      </w:numPr>
      <w:spacing w:after="120" w:line="240" w:lineRule="auto"/>
    </w:pPr>
  </w:style>
  <w:style w:type="paragraph" w:styleId="BodyText">
    <w:name w:val="Body Text"/>
    <w:basedOn w:val="Normal"/>
    <w:link w:val="BodyTextChar"/>
    <w:rsid w:val="00DF0892"/>
    <w:pPr>
      <w:spacing w:after="0" w:line="240" w:lineRule="auto"/>
    </w:pPr>
    <w:rPr>
      <w:rFonts w:ascii="Arial" w:eastAsia="Times" w:hAnsi="Arial" w:cs="Times New Roman"/>
      <w:sz w:val="28"/>
      <w:szCs w:val="20"/>
    </w:rPr>
  </w:style>
  <w:style w:type="character" w:customStyle="1" w:styleId="BodyTextChar">
    <w:name w:val="Body Text Char"/>
    <w:basedOn w:val="DefaultParagraphFont"/>
    <w:link w:val="BodyText"/>
    <w:rsid w:val="00DF0892"/>
    <w:rPr>
      <w:rFonts w:ascii="Arial" w:eastAsia="Times" w:hAnsi="Arial" w:cs="Times New Roman"/>
      <w:sz w:val="28"/>
      <w:szCs w:val="20"/>
    </w:rPr>
  </w:style>
  <w:style w:type="paragraph" w:styleId="Revision">
    <w:name w:val="Revision"/>
    <w:hidden/>
    <w:uiPriority w:val="99"/>
    <w:semiHidden/>
    <w:rsid w:val="00021018"/>
    <w:pPr>
      <w:spacing w:after="0" w:line="240" w:lineRule="auto"/>
    </w:pPr>
    <w:rPr>
      <w:sz w:val="24"/>
    </w:rPr>
  </w:style>
  <w:style w:type="paragraph" w:styleId="Header">
    <w:name w:val="header"/>
    <w:basedOn w:val="Normal"/>
    <w:link w:val="HeaderChar"/>
    <w:uiPriority w:val="99"/>
    <w:unhideWhenUsed/>
    <w:rsid w:val="0002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18"/>
    <w:rPr>
      <w:sz w:val="24"/>
    </w:rPr>
  </w:style>
  <w:style w:type="paragraph" w:styleId="Footer">
    <w:name w:val="footer"/>
    <w:basedOn w:val="Normal"/>
    <w:link w:val="FooterChar"/>
    <w:uiPriority w:val="99"/>
    <w:unhideWhenUsed/>
    <w:rsid w:val="0002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18"/>
    <w:rPr>
      <w:sz w:val="24"/>
    </w:rPr>
  </w:style>
  <w:style w:type="character" w:styleId="PageNumber">
    <w:name w:val="page number"/>
    <w:basedOn w:val="DefaultParagraphFont"/>
    <w:uiPriority w:val="99"/>
    <w:semiHidden/>
    <w:unhideWhenUsed/>
    <w:rsid w:val="0002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Dyer</dc:creator>
  <cp:keywords/>
  <dc:description/>
  <cp:lastModifiedBy>Jennifer Dyer</cp:lastModifiedBy>
  <cp:revision>4</cp:revision>
  <dcterms:created xsi:type="dcterms:W3CDTF">2023-07-18T08:00:00Z</dcterms:created>
  <dcterms:modified xsi:type="dcterms:W3CDTF">2023-07-18T08:11:00Z</dcterms:modified>
</cp:coreProperties>
</file>